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42026_080942.xml.htm"/>
      <w:bookmarkStart w:id="1" w:name="ksform409142026_0809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Salzberg Matthew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September 8, 2026 that vests in full on the earlier of June 10, 2027, or the date immediately preceding the 2027 Annual Meeting of Shareholders,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Colleen Kearney,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0351"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3409</Characters>
  <CharactersWithSpaces>3967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